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6" w:rsidRPr="00FC4F46" w:rsidRDefault="00FC4F46" w:rsidP="00FC4F4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C4F46">
        <w:rPr>
          <w:b/>
          <w:sz w:val="28"/>
          <w:szCs w:val="28"/>
        </w:rPr>
        <w:t>Формирование коммуникативно-речевых компетенций младших школьников с помощью произведений искусства</w:t>
      </w:r>
    </w:p>
    <w:p w:rsidR="00FC4F46" w:rsidRPr="004F36C1" w:rsidRDefault="00FC4F46" w:rsidP="00FC4F46">
      <w:pPr>
        <w:spacing w:line="360" w:lineRule="auto"/>
        <w:ind w:firstLine="708"/>
        <w:jc w:val="both"/>
        <w:rPr>
          <w:sz w:val="28"/>
          <w:szCs w:val="28"/>
        </w:rPr>
      </w:pPr>
      <w:r w:rsidRPr="00075263">
        <w:rPr>
          <w:sz w:val="28"/>
          <w:szCs w:val="28"/>
        </w:rPr>
        <w:t xml:space="preserve">Дар слова – важнейший дар, дающий возможность постигнуть радость познания и общения. </w:t>
      </w:r>
      <w:r w:rsidRPr="00075263">
        <w:rPr>
          <w:color w:val="000000"/>
          <w:sz w:val="28"/>
          <w:szCs w:val="28"/>
        </w:rPr>
        <w:t>Едва ли найдётся человек, который стал бы отрицать, как важно хорошо владеть словом. Умение говорить убедительно, ясно, точно – желание каждого из нас.</w:t>
      </w:r>
      <w:r w:rsidRPr="002E359E">
        <w:rPr>
          <w:color w:val="000000"/>
          <w:sz w:val="28"/>
          <w:szCs w:val="28"/>
        </w:rPr>
        <w:t xml:space="preserve"> </w:t>
      </w:r>
    </w:p>
    <w:p w:rsidR="00FC4F46" w:rsidRPr="004F36C1" w:rsidRDefault="00FC4F46" w:rsidP="00FC4F46">
      <w:pPr>
        <w:spacing w:line="360" w:lineRule="auto"/>
        <w:ind w:firstLine="708"/>
        <w:jc w:val="both"/>
        <w:rPr>
          <w:sz w:val="28"/>
          <w:szCs w:val="28"/>
        </w:rPr>
      </w:pPr>
      <w:r w:rsidRPr="00075263">
        <w:rPr>
          <w:sz w:val="28"/>
          <w:szCs w:val="28"/>
        </w:rPr>
        <w:t>Константин Паустовский писал: «Нет ничего такого в окружающей нас жизни и в нашем сознании, чего нельзя было бы передать русским словом: и звучание музыки, и шум садов, и сказочность сновидений,  и детский лепет, и заунывный ропот прибоя, и гнев и великую радость, и скорбь утраты, и ликование победы». Не правда ли, коллеги, к сожалению, не каждому дано освоить это богатство сполна.</w:t>
      </w:r>
    </w:p>
    <w:p w:rsidR="00FC4F46" w:rsidRDefault="00FC4F46" w:rsidP="00FC4F46">
      <w:pPr>
        <w:spacing w:line="360" w:lineRule="auto"/>
        <w:ind w:firstLine="708"/>
        <w:jc w:val="both"/>
      </w:pPr>
      <w:r w:rsidRPr="004F36C1">
        <w:rPr>
          <w:sz w:val="28"/>
          <w:szCs w:val="28"/>
        </w:rPr>
        <w:t>Речь человека обогащается и совершенствуется на протяжении всей жизни. Но самым важным периодом ее развития является период детства, когда идет интенсивное освоение средств языка, форм и функции речи, письма и чтения.</w:t>
      </w:r>
      <w:r w:rsidRPr="003E29F7">
        <w:rPr>
          <w:sz w:val="28"/>
          <w:szCs w:val="28"/>
        </w:rPr>
        <w:t xml:space="preserve"> </w:t>
      </w:r>
      <w:r w:rsidRPr="00B93ACE">
        <w:rPr>
          <w:sz w:val="28"/>
          <w:szCs w:val="28"/>
        </w:rPr>
        <w:t xml:space="preserve">Именно младший школьный возраст чрезвычайно благоприятен для </w:t>
      </w:r>
      <w:r>
        <w:rPr>
          <w:sz w:val="28"/>
          <w:szCs w:val="28"/>
        </w:rPr>
        <w:t xml:space="preserve">овладения коммуникативно-речевыми </w:t>
      </w:r>
      <w:r w:rsidRPr="00B93ACE">
        <w:rPr>
          <w:sz w:val="28"/>
          <w:szCs w:val="28"/>
        </w:rPr>
        <w:t xml:space="preserve"> навыками в силу особой чуткости к языковым явлениям, интереса к осмыслению речевого опыта, общению.</w:t>
      </w:r>
      <w:r>
        <w:t xml:space="preserve"> </w:t>
      </w:r>
    </w:p>
    <w:p w:rsidR="00FC4F46" w:rsidRDefault="00FC4F46" w:rsidP="00FC4F46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20737E">
        <w:rPr>
          <w:bCs/>
          <w:sz w:val="28"/>
          <w:szCs w:val="28"/>
        </w:rPr>
        <w:tab/>
        <w:t>О</w:t>
      </w:r>
      <w:r>
        <w:rPr>
          <w:bCs/>
          <w:sz w:val="28"/>
          <w:szCs w:val="28"/>
        </w:rPr>
        <w:t xml:space="preserve">собое внимание формированию </w:t>
      </w:r>
      <w:r w:rsidRPr="004F36C1">
        <w:rPr>
          <w:sz w:val="28"/>
          <w:szCs w:val="28"/>
        </w:rPr>
        <w:t>коммуникативно-речевых компетенций</w:t>
      </w:r>
      <w:r>
        <w:rPr>
          <w:sz w:val="28"/>
          <w:szCs w:val="28"/>
        </w:rPr>
        <w:t xml:space="preserve"> уделяли Даниил Борисович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, Василий Васильевич Давыдов, </w:t>
      </w:r>
      <w:r>
        <w:rPr>
          <w:color w:val="000000"/>
          <w:spacing w:val="-3"/>
          <w:sz w:val="28"/>
          <w:szCs w:val="28"/>
        </w:rPr>
        <w:t xml:space="preserve">Пётр Яковлевич Гальперин, Лев Семёнович </w:t>
      </w:r>
      <w:proofErr w:type="spellStart"/>
      <w:r>
        <w:rPr>
          <w:color w:val="000000"/>
          <w:spacing w:val="-3"/>
          <w:sz w:val="28"/>
          <w:szCs w:val="28"/>
        </w:rPr>
        <w:t>Выготский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FC4F46" w:rsidRPr="00FC4F46" w:rsidRDefault="00FC4F46" w:rsidP="00FC4F46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Но, тем не менее, вопрос остаётся открытым. На данный момент в своей деятельности  педагоги используют репродукции картин только при написании изложений и сочинений. Отсюда обозначается проблема: при формировании коммуникативно-речевых компетенций   на основе произведений искусства работа ведётся не системно, результаты не отслеживаются. Я наблюдаю на практике, что эта проблема остаётся актуальной. Поэтому я разработала программу, которую назвала</w:t>
      </w:r>
      <w:r w:rsidRPr="00C92E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Методический конструктор КРК (коммуникативно-речевые компетенции)», результатом которой стало создание методической копилки материалов «Ж.А.М.» (живопись, архитектура, музыка). </w:t>
      </w:r>
      <w:r>
        <w:rPr>
          <w:bCs/>
          <w:sz w:val="28"/>
          <w:szCs w:val="28"/>
        </w:rPr>
        <w:lastRenderedPageBreak/>
        <w:t>Данный опыт реализуется на базе «Центра образования №9» города Новомосковска Тульской области.</w:t>
      </w:r>
    </w:p>
    <w:p w:rsidR="00FC4F46" w:rsidRDefault="00FC4F46" w:rsidP="00FC4F4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Уникальность программы в том, что один и тот же материал используется на протяжении четырех лет обучения в начальной школе. У детей происходит наращивание языковых единиц,  обогащается словарный запас в соответствии с их возрастными особенностями, повышается уровень речевого развития и культуры. Данные на каждого ребенка фиксируются.  Дети видят уровень развития речи, сравнивают свой начальный и конечный результат, что особо актуально при переходе на новые Федеральные государственные образовательные стандарты.  </w:t>
      </w:r>
    </w:p>
    <w:p w:rsidR="00FC4F46" w:rsidRDefault="00FC4F46" w:rsidP="00FC4F4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Новизна опыта в том, что мною создана методика, которая включает в себя ряд инновационных методических приёмов и способов развития коммуникативно-речевых компетенций младших школьников с помощью произведений искусства, разработаны контрольно- измерительные материалы, отслеживающие уровень речевого развития учащихся на начальном этапе обучения и на выходе. </w:t>
      </w:r>
    </w:p>
    <w:p w:rsidR="00FC4F46" w:rsidRPr="00DC3048" w:rsidRDefault="00FC4F46" w:rsidP="00FC4F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40C1C">
        <w:rPr>
          <w:sz w:val="28"/>
          <w:szCs w:val="28"/>
        </w:rPr>
        <w:t xml:space="preserve">Так возможен ли урок современного учителя, работающего в </w:t>
      </w:r>
      <w:r>
        <w:rPr>
          <w:sz w:val="28"/>
          <w:szCs w:val="28"/>
        </w:rPr>
        <w:t>русле  реализации новых образовательных стандартов</w:t>
      </w:r>
      <w:r w:rsidRPr="00D40C1C">
        <w:rPr>
          <w:sz w:val="28"/>
          <w:szCs w:val="28"/>
        </w:rPr>
        <w:t>,</w:t>
      </w:r>
      <w:r>
        <w:rPr>
          <w:sz w:val="28"/>
          <w:szCs w:val="28"/>
        </w:rPr>
        <w:t xml:space="preserve"> без активного развития и формирования </w:t>
      </w:r>
      <w:proofErr w:type="spellStart"/>
      <w:proofErr w:type="gramStart"/>
      <w:r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 xml:space="preserve"> - речевых</w:t>
      </w:r>
      <w:proofErr w:type="gramEnd"/>
      <w:r>
        <w:rPr>
          <w:sz w:val="28"/>
          <w:szCs w:val="28"/>
        </w:rPr>
        <w:t xml:space="preserve"> компетенций</w:t>
      </w:r>
      <w:r w:rsidRPr="00D40C1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C45FFA">
        <w:rPr>
          <w:sz w:val="28"/>
          <w:szCs w:val="28"/>
        </w:rPr>
        <w:t>«П</w:t>
      </w:r>
      <w:r>
        <w:rPr>
          <w:sz w:val="28"/>
          <w:szCs w:val="28"/>
        </w:rPr>
        <w:t>р</w:t>
      </w:r>
      <w:r w:rsidRPr="00C45FFA">
        <w:rPr>
          <w:sz w:val="28"/>
          <w:szCs w:val="28"/>
        </w:rPr>
        <w:t xml:space="preserve">оверим - вслед за Александром Сергеевичем Пушкиным - алгеброй гармонию». </w:t>
      </w:r>
      <w:proofErr w:type="gramStart"/>
      <w:r w:rsidRPr="00C45FFA">
        <w:rPr>
          <w:sz w:val="28"/>
          <w:szCs w:val="28"/>
        </w:rPr>
        <w:t xml:space="preserve">Проверим правильность найденного пути по двум основаниям: теоретическому и практическому. </w:t>
      </w:r>
      <w:proofErr w:type="gramEnd"/>
    </w:p>
    <w:p w:rsidR="00FC4F46" w:rsidRDefault="00FC4F46" w:rsidP="00FC4F4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43D32">
        <w:rPr>
          <w:bCs/>
          <w:sz w:val="28"/>
          <w:szCs w:val="28"/>
          <w:shd w:val="clear" w:color="auto" w:fill="FFFFFF"/>
        </w:rPr>
        <w:t xml:space="preserve">Коммуникативно-речевая  компетенция </w:t>
      </w:r>
      <w:r w:rsidRPr="00A43D32">
        <w:rPr>
          <w:sz w:val="28"/>
          <w:szCs w:val="28"/>
          <w:shd w:val="clear" w:color="auto" w:fill="FFFFFF"/>
        </w:rPr>
        <w:t>– совокупность  взаимосвязанных  качеств  личности  (знаний,  умений, навыков, способов организации коммуникативной  деятельности),  необходимых для  качественного  и  эффективного  общения. </w:t>
      </w:r>
      <w:r w:rsidRPr="00A43D32">
        <w:rPr>
          <w:rStyle w:val="c2"/>
          <w:bCs/>
          <w:sz w:val="28"/>
          <w:szCs w:val="28"/>
          <w:shd w:val="clear" w:color="auto" w:fill="FFFFFF"/>
        </w:rPr>
        <w:t>Это</w:t>
      </w:r>
      <w:r w:rsidRPr="00A43D32">
        <w:rPr>
          <w:sz w:val="28"/>
          <w:szCs w:val="28"/>
          <w:shd w:val="clear" w:color="auto" w:fill="FFFFFF"/>
        </w:rPr>
        <w:t xml:space="preserve"> умение </w:t>
      </w:r>
      <w:r>
        <w:rPr>
          <w:sz w:val="28"/>
          <w:szCs w:val="28"/>
          <w:shd w:val="clear" w:color="auto" w:fill="FFFFFF"/>
        </w:rPr>
        <w:t xml:space="preserve"> учащихся </w:t>
      </w:r>
      <w:r w:rsidRPr="00A43D32">
        <w:rPr>
          <w:sz w:val="28"/>
          <w:szCs w:val="28"/>
          <w:shd w:val="clear" w:color="auto" w:fill="FFFFFF"/>
        </w:rPr>
        <w:t>практически пользоваться родным языком в конкретных ситуациях общения, используя речевые, неречевые (мимика, жесты, движения) и интонационные средства выразительности речи в их совокупности.</w:t>
      </w:r>
    </w:p>
    <w:p w:rsidR="00FC4F46" w:rsidRPr="00FC4F46" w:rsidRDefault="00FC4F46" w:rsidP="00FC4F46">
      <w:pPr>
        <w:shd w:val="clear" w:color="auto" w:fill="FFFFFF"/>
        <w:spacing w:line="360" w:lineRule="auto"/>
        <w:ind w:left="5" w:right="10" w:firstLine="5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Программа </w:t>
      </w:r>
      <w:r w:rsidRPr="00FC4F46">
        <w:rPr>
          <w:color w:val="000000"/>
          <w:spacing w:val="-3"/>
          <w:sz w:val="28"/>
          <w:szCs w:val="28"/>
        </w:rPr>
        <w:t xml:space="preserve">базируется на принципах развивающего обучения, которые находят в современном образовании все более широкое распространение. </w:t>
      </w:r>
    </w:p>
    <w:p w:rsidR="009567B5" w:rsidRDefault="00FC4F46" w:rsidP="009567B5">
      <w:pPr>
        <w:shd w:val="clear" w:color="auto" w:fill="FFFFFF"/>
        <w:spacing w:line="360" w:lineRule="auto"/>
        <w:ind w:left="5" w:right="10" w:firstLine="576"/>
        <w:jc w:val="both"/>
        <w:rPr>
          <w:color w:val="000000"/>
          <w:spacing w:val="-2"/>
          <w:sz w:val="28"/>
          <w:szCs w:val="28"/>
        </w:rPr>
      </w:pPr>
      <w:r w:rsidRPr="00FC4F46">
        <w:rPr>
          <w:color w:val="000000"/>
          <w:spacing w:val="-3"/>
          <w:sz w:val="28"/>
          <w:szCs w:val="28"/>
        </w:rPr>
        <w:t>Я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Pr="00FC4F46">
        <w:rPr>
          <w:color w:val="000000"/>
          <w:spacing w:val="-3"/>
          <w:sz w:val="28"/>
          <w:szCs w:val="28"/>
        </w:rPr>
        <w:t>реализу</w:t>
      </w:r>
      <w:r>
        <w:rPr>
          <w:color w:val="000000"/>
          <w:spacing w:val="-3"/>
          <w:sz w:val="28"/>
          <w:szCs w:val="28"/>
        </w:rPr>
        <w:t>ю</w:t>
      </w:r>
      <w:r w:rsidRPr="00FC4F4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разработанную</w:t>
      </w:r>
      <w:r w:rsidRPr="00FC4F46">
        <w:rPr>
          <w:color w:val="000000"/>
          <w:spacing w:val="-1"/>
          <w:sz w:val="28"/>
          <w:szCs w:val="28"/>
        </w:rPr>
        <w:t xml:space="preserve"> Евгением Александровичем Ямбургом модель адаптивной школы - школы, которая ставит перед собой задачу в </w:t>
      </w:r>
      <w:r w:rsidRPr="00FC4F46">
        <w:rPr>
          <w:color w:val="000000"/>
          <w:spacing w:val="1"/>
          <w:sz w:val="28"/>
          <w:szCs w:val="28"/>
        </w:rPr>
        <w:t xml:space="preserve">максимальной степени учитывать интересы, потребности, способности ребенка в той </w:t>
      </w:r>
      <w:r w:rsidRPr="00FC4F46">
        <w:rPr>
          <w:color w:val="000000"/>
          <w:spacing w:val="-2"/>
          <w:sz w:val="28"/>
          <w:szCs w:val="28"/>
        </w:rPr>
        <w:t>социальной ситуации, в которой он развивается.</w:t>
      </w:r>
      <w:r w:rsidRPr="007902F8">
        <w:rPr>
          <w:color w:val="000000"/>
          <w:spacing w:val="-2"/>
          <w:sz w:val="28"/>
          <w:szCs w:val="28"/>
        </w:rPr>
        <w:t xml:space="preserve"> </w:t>
      </w:r>
    </w:p>
    <w:p w:rsidR="00FC4F46" w:rsidRPr="00C45FFA" w:rsidRDefault="00FC4F46" w:rsidP="00FC4F46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C45FFA">
        <w:rPr>
          <w:sz w:val="28"/>
          <w:szCs w:val="28"/>
        </w:rPr>
        <w:t xml:space="preserve">Использование опыта другими педагогами не трудоемко. </w:t>
      </w:r>
      <w:r w:rsidRPr="00FC6D87">
        <w:rPr>
          <w:sz w:val="28"/>
          <w:szCs w:val="28"/>
        </w:rPr>
        <w:t xml:space="preserve">Опыт можно рекомендовать к </w:t>
      </w:r>
      <w:proofErr w:type="gramStart"/>
      <w:r w:rsidRPr="00FC6D87">
        <w:rPr>
          <w:sz w:val="28"/>
          <w:szCs w:val="28"/>
        </w:rPr>
        <w:t>использованию</w:t>
      </w:r>
      <w:proofErr w:type="gramEnd"/>
      <w:r w:rsidRPr="00FC6D87">
        <w:rPr>
          <w:sz w:val="28"/>
          <w:szCs w:val="28"/>
        </w:rPr>
        <w:t xml:space="preserve"> как начинающим, так и опытным педагогам, как при работе</w:t>
      </w:r>
      <w:r>
        <w:rPr>
          <w:sz w:val="28"/>
          <w:szCs w:val="28"/>
        </w:rPr>
        <w:t xml:space="preserve"> с младшими школьниками, так и </w:t>
      </w:r>
      <w:r w:rsidRPr="00FC6D87">
        <w:rPr>
          <w:sz w:val="28"/>
          <w:szCs w:val="28"/>
        </w:rPr>
        <w:t xml:space="preserve"> со старшеклассниками.</w:t>
      </w:r>
      <w:r>
        <w:rPr>
          <w:sz w:val="28"/>
          <w:szCs w:val="28"/>
        </w:rPr>
        <w:t xml:space="preserve"> </w:t>
      </w:r>
      <w:r w:rsidRPr="00FC6D87">
        <w:rPr>
          <w:sz w:val="28"/>
          <w:szCs w:val="28"/>
        </w:rPr>
        <w:t>Такая широта аудитории обусловлена многообразием методов в рамках</w:t>
      </w:r>
      <w:r>
        <w:rPr>
          <w:sz w:val="28"/>
          <w:szCs w:val="28"/>
        </w:rPr>
        <w:t xml:space="preserve"> формирования</w:t>
      </w:r>
      <w:r w:rsidRPr="004F36C1">
        <w:rPr>
          <w:sz w:val="28"/>
          <w:szCs w:val="28"/>
        </w:rPr>
        <w:t xml:space="preserve"> </w:t>
      </w:r>
      <w:proofErr w:type="spellStart"/>
      <w:proofErr w:type="gramStart"/>
      <w:r w:rsidRPr="004F36C1">
        <w:rPr>
          <w:sz w:val="28"/>
          <w:szCs w:val="28"/>
        </w:rPr>
        <w:t>коммуникативно</w:t>
      </w:r>
      <w:proofErr w:type="spellEnd"/>
      <w:r w:rsidRPr="004F36C1">
        <w:rPr>
          <w:sz w:val="28"/>
          <w:szCs w:val="28"/>
        </w:rPr>
        <w:t xml:space="preserve"> - речевых</w:t>
      </w:r>
      <w:proofErr w:type="gramEnd"/>
      <w:r w:rsidRPr="004F36C1">
        <w:rPr>
          <w:sz w:val="28"/>
          <w:szCs w:val="28"/>
        </w:rPr>
        <w:t xml:space="preserve"> компетенций с помощью произведений искусства</w:t>
      </w:r>
      <w:r>
        <w:rPr>
          <w:sz w:val="28"/>
          <w:szCs w:val="28"/>
        </w:rPr>
        <w:t xml:space="preserve">. </w:t>
      </w:r>
    </w:p>
    <w:p w:rsidR="00FC4F46" w:rsidRDefault="00FC4F46" w:rsidP="00FC4F46">
      <w:pPr>
        <w:pStyle w:val="c1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409A">
        <w:rPr>
          <w:color w:val="000000"/>
          <w:sz w:val="28"/>
          <w:szCs w:val="28"/>
          <w:shd w:val="clear" w:color="auto" w:fill="FFFFFF"/>
        </w:rPr>
        <w:t xml:space="preserve">При современном развитии информационных технологий можно сделать урок ярким, эмоциональным, с привлечением разнообразного иллюстративного материала,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B6409A">
        <w:rPr>
          <w:color w:val="000000"/>
          <w:sz w:val="28"/>
          <w:szCs w:val="28"/>
          <w:shd w:val="clear" w:color="auto" w:fill="FFFFFF"/>
        </w:rPr>
        <w:t>использованием аудио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409A">
        <w:rPr>
          <w:color w:val="000000"/>
          <w:sz w:val="28"/>
          <w:szCs w:val="28"/>
          <w:shd w:val="clear" w:color="auto" w:fill="FFFFFF"/>
        </w:rPr>
        <w:t xml:space="preserve">- и </w:t>
      </w:r>
      <w:proofErr w:type="spellStart"/>
      <w:r w:rsidRPr="00B6409A">
        <w:rPr>
          <w:color w:val="000000"/>
          <w:sz w:val="28"/>
          <w:szCs w:val="28"/>
          <w:shd w:val="clear" w:color="auto" w:fill="FFFFFF"/>
        </w:rPr>
        <w:t>видеосопровождений</w:t>
      </w:r>
      <w:proofErr w:type="spellEnd"/>
      <w:r w:rsidRPr="00B6409A">
        <w:rPr>
          <w:color w:val="000000"/>
          <w:sz w:val="28"/>
          <w:szCs w:val="28"/>
          <w:shd w:val="clear" w:color="auto" w:fill="FFFFFF"/>
        </w:rPr>
        <w:t xml:space="preserve">. Компьютерная техника с </w:t>
      </w:r>
      <w:proofErr w:type="spellStart"/>
      <w:r w:rsidRPr="00B6409A">
        <w:rPr>
          <w:color w:val="000000"/>
          <w:sz w:val="28"/>
          <w:szCs w:val="28"/>
          <w:shd w:val="clear" w:color="auto" w:fill="FFFFFF"/>
        </w:rPr>
        <w:t>мультимедийными</w:t>
      </w:r>
      <w:proofErr w:type="spellEnd"/>
      <w:r w:rsidRPr="00B6409A">
        <w:rPr>
          <w:color w:val="000000"/>
          <w:sz w:val="28"/>
          <w:szCs w:val="28"/>
          <w:shd w:val="clear" w:color="auto" w:fill="FFFFFF"/>
        </w:rPr>
        <w:t xml:space="preserve"> возможностями позволяет обратиться к произведениям живописи, услышать классическую музыку, актерское чтение стихов, прозы, увидеть экранизацию произведений литературы, документальные и учебные фильмы.</w:t>
      </w:r>
    </w:p>
    <w:p w:rsidR="00FC4F46" w:rsidRPr="00CE2733" w:rsidRDefault="00FC4F46" w:rsidP="0008369F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>
        <w:rPr>
          <w:rStyle w:val="c6"/>
          <w:bCs/>
          <w:sz w:val="28"/>
          <w:szCs w:val="28"/>
        </w:rPr>
        <w:t xml:space="preserve">Методы и приемы </w:t>
      </w:r>
      <w:r w:rsidRPr="00CE2733">
        <w:rPr>
          <w:rStyle w:val="c6"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Pr="004F36C1">
        <w:rPr>
          <w:sz w:val="28"/>
          <w:szCs w:val="28"/>
        </w:rPr>
        <w:t xml:space="preserve"> </w:t>
      </w:r>
      <w:proofErr w:type="spellStart"/>
      <w:proofErr w:type="gramStart"/>
      <w:r w:rsidRPr="004F36C1">
        <w:rPr>
          <w:sz w:val="28"/>
          <w:szCs w:val="28"/>
        </w:rPr>
        <w:t>коммуникативно</w:t>
      </w:r>
      <w:proofErr w:type="spellEnd"/>
      <w:r w:rsidRPr="004F36C1">
        <w:rPr>
          <w:sz w:val="28"/>
          <w:szCs w:val="28"/>
        </w:rPr>
        <w:t xml:space="preserve"> - речевых</w:t>
      </w:r>
      <w:proofErr w:type="gramEnd"/>
      <w:r w:rsidRPr="004F36C1">
        <w:rPr>
          <w:sz w:val="28"/>
          <w:szCs w:val="28"/>
        </w:rPr>
        <w:t xml:space="preserve"> компетенций с помощью произведений искусства</w:t>
      </w:r>
      <w:r>
        <w:rPr>
          <w:sz w:val="28"/>
          <w:szCs w:val="28"/>
        </w:rPr>
        <w:t>:</w:t>
      </w:r>
    </w:p>
    <w:p w:rsidR="00FC4F46" w:rsidRPr="00390051" w:rsidRDefault="00FC4F46" w:rsidP="00FC4F46">
      <w:pPr>
        <w:pStyle w:val="a3"/>
        <w:numPr>
          <w:ilvl w:val="0"/>
          <w:numId w:val="1"/>
        </w:num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п</w:t>
      </w:r>
      <w:r w:rsidRPr="00390051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оизведений </w:t>
      </w:r>
      <w:r w:rsidRPr="00390051">
        <w:rPr>
          <w:b/>
          <w:bCs/>
          <w:color w:val="000000"/>
          <w:sz w:val="28"/>
          <w:szCs w:val="28"/>
        </w:rPr>
        <w:t xml:space="preserve"> изобразительно</w:t>
      </w:r>
      <w:r>
        <w:rPr>
          <w:b/>
          <w:bCs/>
          <w:color w:val="000000"/>
          <w:sz w:val="28"/>
          <w:szCs w:val="28"/>
        </w:rPr>
        <w:t>го искусства на уроках</w:t>
      </w:r>
    </w:p>
    <w:p w:rsidR="00FC4F46" w:rsidRPr="0008369F" w:rsidRDefault="00FC4F46" w:rsidP="0008369F">
      <w:pPr>
        <w:pStyle w:val="c1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0051">
        <w:rPr>
          <w:color w:val="000000"/>
          <w:sz w:val="28"/>
          <w:szCs w:val="28"/>
        </w:rPr>
        <w:t>Одним из наиболее важных принципов в преподавании любого предмета является принцип наглядности.</w:t>
      </w:r>
      <w:r w:rsidR="0008369F">
        <w:rPr>
          <w:color w:val="000000"/>
          <w:sz w:val="28"/>
          <w:szCs w:val="28"/>
        </w:rPr>
        <w:t xml:space="preserve"> </w:t>
      </w:r>
      <w:r w:rsidRPr="00390051">
        <w:rPr>
          <w:color w:val="000000"/>
          <w:sz w:val="28"/>
          <w:szCs w:val="28"/>
        </w:rPr>
        <w:t xml:space="preserve">Произведения живописи позволяют учащимся конкретно представить портреты героев, быт, обстановку, историческую эпоху в целом. </w:t>
      </w:r>
      <w:r w:rsidRPr="00390051">
        <w:rPr>
          <w:color w:val="000000"/>
          <w:sz w:val="28"/>
          <w:szCs w:val="28"/>
          <w:shd w:val="clear" w:color="auto" w:fill="FFFFFF"/>
        </w:rPr>
        <w:t>При сопоставлении картины</w:t>
      </w:r>
      <w:r>
        <w:rPr>
          <w:color w:val="000000"/>
          <w:sz w:val="28"/>
          <w:szCs w:val="28"/>
          <w:shd w:val="clear" w:color="auto" w:fill="FFFFFF"/>
        </w:rPr>
        <w:t xml:space="preserve"> и литературного произведения учащиеся делятся впечатлениями, устанавливают</w:t>
      </w:r>
      <w:r w:rsidRPr="00390051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х тематическую близость, говорят</w:t>
      </w:r>
      <w:r w:rsidRPr="00390051">
        <w:rPr>
          <w:color w:val="000000"/>
          <w:sz w:val="28"/>
          <w:szCs w:val="28"/>
          <w:shd w:val="clear" w:color="auto" w:fill="FFFFFF"/>
        </w:rPr>
        <w:t xml:space="preserve"> о различии в способах выражен</w:t>
      </w:r>
      <w:r>
        <w:rPr>
          <w:color w:val="000000"/>
          <w:sz w:val="28"/>
          <w:szCs w:val="28"/>
          <w:shd w:val="clear" w:color="auto" w:fill="FFFFFF"/>
        </w:rPr>
        <w:t>ия авторской идеи, рассматривают</w:t>
      </w:r>
      <w:r w:rsidRPr="00390051">
        <w:rPr>
          <w:color w:val="000000"/>
          <w:sz w:val="28"/>
          <w:szCs w:val="28"/>
          <w:shd w:val="clear" w:color="auto" w:fill="FFFFFF"/>
        </w:rPr>
        <w:t xml:space="preserve">, как замысел писателя и художника воплотился в образах, колорите, композиции, языке </w:t>
      </w:r>
      <w:r w:rsidRPr="00390051">
        <w:rPr>
          <w:color w:val="000000"/>
          <w:sz w:val="28"/>
          <w:szCs w:val="28"/>
          <w:shd w:val="clear" w:color="auto" w:fill="FFFFFF"/>
        </w:rPr>
        <w:lastRenderedPageBreak/>
        <w:t>произведения.</w:t>
      </w:r>
      <w:r w:rsidR="0008369F">
        <w:rPr>
          <w:color w:val="000000"/>
          <w:sz w:val="28"/>
          <w:szCs w:val="28"/>
        </w:rPr>
        <w:t xml:space="preserve"> </w:t>
      </w:r>
      <w:proofErr w:type="gramStart"/>
      <w:r w:rsidRPr="00390051">
        <w:rPr>
          <w:color w:val="000000"/>
          <w:sz w:val="28"/>
          <w:szCs w:val="28"/>
          <w:shd w:val="clear" w:color="auto" w:fill="FFFFFF"/>
        </w:rPr>
        <w:t>Произ</w:t>
      </w:r>
      <w:r>
        <w:rPr>
          <w:color w:val="000000"/>
          <w:sz w:val="28"/>
          <w:szCs w:val="28"/>
          <w:shd w:val="clear" w:color="auto" w:fill="FFFFFF"/>
        </w:rPr>
        <w:t>ведения живописи я привлекаю</w:t>
      </w:r>
      <w:r w:rsidRPr="00390051">
        <w:rPr>
          <w:color w:val="000000"/>
          <w:sz w:val="28"/>
          <w:szCs w:val="28"/>
          <w:shd w:val="clear" w:color="auto" w:fill="FFFFFF"/>
        </w:rPr>
        <w:t xml:space="preserve"> как при изучении эпических произведений (например,</w:t>
      </w:r>
      <w:r>
        <w:rPr>
          <w:color w:val="000000"/>
          <w:sz w:val="28"/>
          <w:szCs w:val="28"/>
          <w:shd w:val="clear" w:color="auto" w:fill="FFFFFF"/>
        </w:rPr>
        <w:t xml:space="preserve"> былина </w:t>
      </w:r>
      <w:r w:rsidRPr="003900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«Илья Муромец и Соловей Разбойник», </w:t>
      </w:r>
      <w:r w:rsidRPr="00390051">
        <w:rPr>
          <w:color w:val="000000"/>
          <w:sz w:val="28"/>
          <w:szCs w:val="28"/>
          <w:shd w:val="clear" w:color="auto" w:fill="FFFFFF"/>
        </w:rPr>
        <w:t>так и при изучении лирики</w:t>
      </w:r>
      <w:r w:rsidRPr="00E351D0">
        <w:rPr>
          <w:b/>
          <w:color w:val="FF0000"/>
          <w:sz w:val="28"/>
          <w:szCs w:val="28"/>
          <w:u w:val="single"/>
        </w:rPr>
        <w:t xml:space="preserve"> </w:t>
      </w:r>
      <w:r w:rsidRPr="00390051">
        <w:rPr>
          <w:color w:val="000000"/>
          <w:sz w:val="28"/>
          <w:szCs w:val="28"/>
          <w:shd w:val="clear" w:color="auto" w:fill="FFFFFF"/>
        </w:rPr>
        <w:t>(поэзия</w:t>
      </w:r>
      <w:r w:rsidR="000836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А.С. Пушкина</w:t>
      </w:r>
      <w:r w:rsidRPr="00390051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Н.А. Некрасова, С.А. Есенина).</w:t>
      </w:r>
      <w:proofErr w:type="gramEnd"/>
      <w:r w:rsidRPr="000C5E9C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C5E9C">
        <w:rPr>
          <w:color w:val="000000"/>
          <w:sz w:val="28"/>
          <w:szCs w:val="28"/>
          <w:shd w:val="clear" w:color="auto" w:fill="FFFFFF"/>
        </w:rPr>
        <w:t>нализ произведений живописи в процессе изучения литературного произведения, благодаря зримому и запоминающемуся образу картины, способствуют углубленному пониманию специфики искусства слова и изобразительного искусства.</w:t>
      </w:r>
    </w:p>
    <w:p w:rsidR="00FC4F46" w:rsidRDefault="00FC4F46" w:rsidP="00FC4F46">
      <w:pPr>
        <w:pStyle w:val="c12"/>
        <w:spacing w:before="0" w:beforeAutospacing="0" w:after="0" w:afterAutospacing="0" w:line="360" w:lineRule="auto"/>
        <w:ind w:firstLine="708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E351D0">
        <w:rPr>
          <w:color w:val="000000"/>
          <w:sz w:val="28"/>
          <w:szCs w:val="28"/>
          <w:shd w:val="clear" w:color="auto" w:fill="FFFFFF"/>
        </w:rPr>
        <w:t>Изучая биографию писателя мы обращаемся</w:t>
      </w:r>
      <w:proofErr w:type="gramEnd"/>
      <w:r w:rsidRPr="00E351D0">
        <w:rPr>
          <w:color w:val="000000"/>
          <w:sz w:val="28"/>
          <w:szCs w:val="28"/>
          <w:shd w:val="clear" w:color="auto" w:fill="FFFFFF"/>
        </w:rPr>
        <w:t xml:space="preserve"> к его портрету. Портреты </w:t>
      </w:r>
      <w:r w:rsidRPr="0059772A">
        <w:rPr>
          <w:color w:val="000000"/>
          <w:sz w:val="28"/>
          <w:szCs w:val="28"/>
          <w:shd w:val="clear" w:color="auto" w:fill="FFFFFF"/>
        </w:rPr>
        <w:t xml:space="preserve">писателей, выполненные художниками, знакомят </w:t>
      </w:r>
      <w:r>
        <w:rPr>
          <w:color w:val="000000"/>
          <w:sz w:val="28"/>
          <w:szCs w:val="28"/>
          <w:shd w:val="clear" w:color="auto" w:fill="FFFFFF"/>
        </w:rPr>
        <w:t xml:space="preserve"> детей </w:t>
      </w:r>
      <w:r w:rsidRPr="0059772A">
        <w:rPr>
          <w:color w:val="000000"/>
          <w:sz w:val="28"/>
          <w:szCs w:val="28"/>
          <w:shd w:val="clear" w:color="auto" w:fill="FFFFFF"/>
        </w:rPr>
        <w:t>не только с внешним обликом человека, но и способствуют проникновению в его внутренний мир.</w:t>
      </w:r>
      <w:r w:rsidRPr="0059772A">
        <w:rPr>
          <w:b/>
          <w:color w:val="FF0000"/>
          <w:sz w:val="28"/>
          <w:szCs w:val="28"/>
          <w:u w:val="single"/>
        </w:rPr>
        <w:t xml:space="preserve"> </w:t>
      </w:r>
    </w:p>
    <w:p w:rsidR="00FC4F46" w:rsidRPr="0008369F" w:rsidRDefault="00FC4F46" w:rsidP="00FC4F46">
      <w:pPr>
        <w:pStyle w:val="c12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08369F">
        <w:rPr>
          <w:sz w:val="28"/>
          <w:szCs w:val="28"/>
          <w:shd w:val="clear" w:color="auto" w:fill="FFFFFF"/>
        </w:rPr>
        <w:t>У учащихся формируется  отношение к литературе как к искусству, включение литературы в контексте других видов искусства на основе постоянного сравнения произведений литературы и живописи.</w:t>
      </w:r>
    </w:p>
    <w:p w:rsidR="00FC4F46" w:rsidRPr="005802C6" w:rsidRDefault="00FC4F46" w:rsidP="005802C6">
      <w:pPr>
        <w:pStyle w:val="c1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772A">
        <w:rPr>
          <w:color w:val="000000"/>
          <w:sz w:val="28"/>
          <w:szCs w:val="28"/>
        </w:rPr>
        <w:t xml:space="preserve">На уроках русского языка учащиеся составляют предложения, рассказ по предметной или сюжетной картине. Определяют тему, </w:t>
      </w:r>
      <w:r>
        <w:rPr>
          <w:color w:val="000000"/>
          <w:sz w:val="28"/>
          <w:szCs w:val="28"/>
        </w:rPr>
        <w:t>главную мысль, пытаются угадать название картины, составляют</w:t>
      </w:r>
      <w:r w:rsidRPr="005802C6">
        <w:rPr>
          <w:sz w:val="28"/>
          <w:szCs w:val="28"/>
        </w:rPr>
        <w:t xml:space="preserve"> рассказ по вопросам учителя. </w:t>
      </w:r>
      <w:r w:rsidRPr="005802C6">
        <w:rPr>
          <w:sz w:val="28"/>
          <w:szCs w:val="28"/>
          <w:shd w:val="clear" w:color="auto" w:fill="FFFFFF"/>
        </w:rPr>
        <w:t xml:space="preserve">Подбор слов - синонимов, антонимов, позволяет более точно представить тот или иной предмет, изображённый на картине. Учащиеся создают устное или письменное сочинение  по аналогии </w:t>
      </w:r>
      <w:proofErr w:type="gramStart"/>
      <w:r w:rsidRPr="005802C6">
        <w:rPr>
          <w:sz w:val="28"/>
          <w:szCs w:val="28"/>
          <w:shd w:val="clear" w:color="auto" w:fill="FFFFFF"/>
        </w:rPr>
        <w:t>с</w:t>
      </w:r>
      <w:proofErr w:type="gramEnd"/>
      <w:r w:rsidRPr="005802C6">
        <w:rPr>
          <w:sz w:val="28"/>
          <w:szCs w:val="28"/>
          <w:shd w:val="clear" w:color="auto" w:fill="FFFFFF"/>
        </w:rPr>
        <w:t xml:space="preserve"> искусствоведческим.</w:t>
      </w:r>
    </w:p>
    <w:p w:rsidR="00FC4F46" w:rsidRPr="00CE74A9" w:rsidRDefault="00FC4F46" w:rsidP="00FC4F46">
      <w:pPr>
        <w:pStyle w:val="a7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Использование музыкальных произведений</w:t>
      </w:r>
      <w:r w:rsidRPr="00CE74A9">
        <w:rPr>
          <w:b/>
          <w:bCs/>
          <w:color w:val="000000"/>
          <w:sz w:val="28"/>
          <w:szCs w:val="28"/>
          <w:shd w:val="clear" w:color="auto" w:fill="FFFFFF"/>
        </w:rPr>
        <w:t xml:space="preserve"> на урок</w:t>
      </w:r>
      <w:r>
        <w:rPr>
          <w:b/>
          <w:bCs/>
          <w:color w:val="000000"/>
          <w:sz w:val="28"/>
          <w:szCs w:val="28"/>
          <w:shd w:val="clear" w:color="auto" w:fill="FFFFFF"/>
        </w:rPr>
        <w:t>ах</w:t>
      </w:r>
    </w:p>
    <w:p w:rsidR="00FC4F46" w:rsidRPr="005802C6" w:rsidRDefault="00FC4F46" w:rsidP="00FC4F46">
      <w:pPr>
        <w:pStyle w:val="c12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802C6">
        <w:rPr>
          <w:sz w:val="28"/>
          <w:szCs w:val="28"/>
          <w:shd w:val="clear" w:color="auto" w:fill="FFFFFF"/>
        </w:rPr>
        <w:t>На своих уроках я  часто обращаюсь  к такому виду искусства, как музыка. Использование музыкальных записей усиливает общее эмоциональное впечатление от урока, помогает глубже проникнуть в тему урока,</w:t>
      </w:r>
      <w:r w:rsidRPr="005802C6">
        <w:rPr>
          <w:sz w:val="28"/>
          <w:szCs w:val="28"/>
        </w:rPr>
        <w:t xml:space="preserve"> развивается внимание к звуковой стороне слышимой речи.</w:t>
      </w:r>
      <w:r w:rsidRPr="005802C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802C6">
        <w:rPr>
          <w:sz w:val="28"/>
          <w:szCs w:val="28"/>
          <w:shd w:val="clear" w:color="auto" w:fill="FFFFFF"/>
        </w:rPr>
        <w:t xml:space="preserve">Музыкальные произведения, являясь источником ярких впечатлений, воздействуя на эмоции детей, служат основой для связного высказывания. </w:t>
      </w:r>
    </w:p>
    <w:p w:rsidR="00FC4F46" w:rsidRDefault="00FC4F46" w:rsidP="005802C6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517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7CBA">
        <w:rPr>
          <w:color w:val="000000"/>
          <w:sz w:val="28"/>
          <w:szCs w:val="28"/>
          <w:shd w:val="clear" w:color="auto" w:fill="FFFFFF"/>
        </w:rPr>
        <w:t xml:space="preserve">Например, при изучении </w:t>
      </w:r>
      <w:r>
        <w:rPr>
          <w:color w:val="000000"/>
          <w:sz w:val="28"/>
          <w:szCs w:val="28"/>
          <w:shd w:val="clear" w:color="auto" w:fill="FFFFFF"/>
        </w:rPr>
        <w:t xml:space="preserve"> темы «Весна пришла» на уроке окружающего мира, </w:t>
      </w:r>
      <w:r w:rsidRPr="00937CBA">
        <w:rPr>
          <w:color w:val="000000"/>
          <w:sz w:val="28"/>
          <w:szCs w:val="28"/>
          <w:shd w:val="clear" w:color="auto" w:fill="FFFFFF"/>
        </w:rPr>
        <w:t>мы слушаем</w:t>
      </w:r>
      <w:r>
        <w:rPr>
          <w:color w:val="000000"/>
          <w:sz w:val="28"/>
          <w:szCs w:val="28"/>
          <w:shd w:val="clear" w:color="auto" w:fill="FFFFFF"/>
        </w:rPr>
        <w:t xml:space="preserve"> произведение П.И. Чайковского «Весна» из цикла «Времена года».</w:t>
      </w:r>
      <w:r w:rsidR="005802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Знакомясь с </w:t>
      </w:r>
      <w:r w:rsidRPr="00A21C0B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эмой А.С. Пушкина</w:t>
      </w:r>
      <w:r w:rsidRPr="00A21C0B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Руслан и Людмила</w:t>
      </w:r>
      <w:r w:rsidRPr="00A21C0B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 предлагаю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послушать марш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Черномора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Михаила Глинки. </w:t>
      </w:r>
      <w:r w:rsidRPr="00A21C0B">
        <w:rPr>
          <w:color w:val="000000"/>
          <w:sz w:val="28"/>
          <w:szCs w:val="28"/>
          <w:shd w:val="clear" w:color="auto" w:fill="FFFFFF"/>
        </w:rPr>
        <w:t>Эта м</w:t>
      </w:r>
      <w:r>
        <w:rPr>
          <w:color w:val="000000"/>
          <w:sz w:val="28"/>
          <w:szCs w:val="28"/>
          <w:shd w:val="clear" w:color="auto" w:fill="FFFFFF"/>
        </w:rPr>
        <w:t xml:space="preserve">узыка </w:t>
      </w:r>
      <w:r w:rsidRPr="00A21C0B">
        <w:rPr>
          <w:color w:val="000000"/>
          <w:sz w:val="28"/>
          <w:szCs w:val="28"/>
          <w:shd w:val="clear" w:color="auto" w:fill="FFFFFF"/>
        </w:rPr>
        <w:t xml:space="preserve"> помогает </w:t>
      </w:r>
      <w:r>
        <w:rPr>
          <w:color w:val="000000"/>
          <w:sz w:val="28"/>
          <w:szCs w:val="28"/>
          <w:shd w:val="clear" w:color="auto" w:fill="FFFFFF"/>
        </w:rPr>
        <w:t xml:space="preserve"> детям </w:t>
      </w:r>
      <w:r w:rsidRPr="00A21C0B">
        <w:rPr>
          <w:color w:val="000000"/>
          <w:sz w:val="28"/>
          <w:szCs w:val="28"/>
          <w:shd w:val="clear" w:color="auto" w:fill="FFFFFF"/>
        </w:rPr>
        <w:t>лучше понять авто</w:t>
      </w:r>
      <w:r>
        <w:rPr>
          <w:color w:val="000000"/>
          <w:sz w:val="28"/>
          <w:szCs w:val="28"/>
          <w:shd w:val="clear" w:color="auto" w:fill="FFFFFF"/>
        </w:rPr>
        <w:t>рскую идею, заложенную в поэме</w:t>
      </w:r>
      <w:r w:rsidRPr="00A21C0B">
        <w:rPr>
          <w:color w:val="000000"/>
          <w:sz w:val="28"/>
          <w:szCs w:val="28"/>
          <w:shd w:val="clear" w:color="auto" w:fill="FFFFFF"/>
        </w:rPr>
        <w:t xml:space="preserve">, раскрыть характер героя. </w:t>
      </w:r>
    </w:p>
    <w:p w:rsidR="00FC4F46" w:rsidRDefault="00FC4F46" w:rsidP="00FC4F46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Обращаюсь</w:t>
      </w:r>
      <w:r w:rsidRPr="00126726">
        <w:rPr>
          <w:color w:val="000000"/>
          <w:sz w:val="28"/>
          <w:szCs w:val="28"/>
          <w:shd w:val="clear" w:color="auto" w:fill="FFFFFF"/>
        </w:rPr>
        <w:t xml:space="preserve"> к музыкальным произведениям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126726">
        <w:rPr>
          <w:color w:val="000000"/>
          <w:sz w:val="28"/>
          <w:szCs w:val="28"/>
          <w:shd w:val="clear" w:color="auto" w:fill="FFFFFF"/>
        </w:rPr>
        <w:t xml:space="preserve"> при изучении лирики.</w:t>
      </w:r>
      <w:r w:rsidRPr="00126726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Pr="00126726">
        <w:rPr>
          <w:color w:val="000000"/>
          <w:sz w:val="28"/>
          <w:szCs w:val="28"/>
          <w:shd w:val="clear" w:color="auto" w:fill="FFFFFF"/>
        </w:rPr>
        <w:t>На стих</w:t>
      </w:r>
      <w:r>
        <w:rPr>
          <w:color w:val="000000"/>
          <w:sz w:val="28"/>
          <w:szCs w:val="28"/>
          <w:shd w:val="clear" w:color="auto" w:fill="FFFFFF"/>
        </w:rPr>
        <w:t xml:space="preserve">и многих поэтов написаны песни и </w:t>
      </w:r>
      <w:r w:rsidRPr="00126726">
        <w:rPr>
          <w:color w:val="000000"/>
          <w:sz w:val="28"/>
          <w:szCs w:val="28"/>
          <w:shd w:val="clear" w:color="auto" w:fill="FFFFFF"/>
        </w:rPr>
        <w:t>романсы. Их прослушивание помогает лучше осмыслить глубину поэтического таланта автора художественного текста, создает на уроке творческую атмосферу.</w:t>
      </w:r>
      <w:r w:rsidRPr="00432EEA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лирика </w:t>
      </w:r>
      <w:r w:rsidRPr="00432EEA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 музыка </w:t>
      </w:r>
      <w:proofErr w:type="gramStart"/>
      <w:r w:rsidRPr="00432EEA">
        <w:rPr>
          <w:color w:val="000000"/>
          <w:sz w:val="28"/>
          <w:szCs w:val="28"/>
          <w:shd w:val="clear" w:color="auto" w:fill="FFFFFF"/>
        </w:rPr>
        <w:t>направлены</w:t>
      </w:r>
      <w:proofErr w:type="gramEnd"/>
      <w:r w:rsidRPr="00432EEA">
        <w:rPr>
          <w:color w:val="000000"/>
          <w:sz w:val="28"/>
          <w:szCs w:val="28"/>
          <w:shd w:val="clear" w:color="auto" w:fill="FFFFFF"/>
        </w:rPr>
        <w:t xml:space="preserve"> прежде всего на выражение чувств, эмоций, переживаний.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FC4F46" w:rsidRPr="000C5E9C" w:rsidRDefault="00FC4F46" w:rsidP="00FC4F4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Использование видеофильмов, видеосюжетов </w:t>
      </w:r>
      <w:r w:rsidRPr="008748B5">
        <w:rPr>
          <w:b/>
          <w:bCs/>
          <w:color w:val="000000"/>
          <w:sz w:val="28"/>
          <w:szCs w:val="28"/>
          <w:shd w:val="clear" w:color="auto" w:fill="FFFFFF"/>
        </w:rPr>
        <w:t>на урок</w:t>
      </w:r>
      <w:r>
        <w:rPr>
          <w:b/>
          <w:bCs/>
          <w:color w:val="000000"/>
          <w:sz w:val="28"/>
          <w:szCs w:val="28"/>
          <w:shd w:val="clear" w:color="auto" w:fill="FFFFFF"/>
        </w:rPr>
        <w:t>ах</w:t>
      </w:r>
    </w:p>
    <w:p w:rsidR="00FC4F46" w:rsidRDefault="00FC4F46" w:rsidP="00FC4F46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0C5E9C">
        <w:rPr>
          <w:color w:val="000000"/>
          <w:sz w:val="28"/>
          <w:szCs w:val="28"/>
          <w:shd w:val="clear" w:color="auto" w:fill="FFFFFF"/>
        </w:rPr>
        <w:t>Для многих детей и подростков самым любимым и доступным видом искусства является кино.</w:t>
      </w:r>
      <w:r w:rsidRPr="000C5E9C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Pr="000C5E9C">
        <w:rPr>
          <w:color w:val="000000"/>
          <w:sz w:val="28"/>
          <w:szCs w:val="28"/>
          <w:shd w:val="clear" w:color="auto" w:fill="FFFFFF"/>
        </w:rPr>
        <w:t xml:space="preserve">Использование </w:t>
      </w:r>
      <w:r>
        <w:rPr>
          <w:color w:val="000000"/>
          <w:sz w:val="28"/>
          <w:szCs w:val="28"/>
          <w:shd w:val="clear" w:color="auto" w:fill="FFFFFF"/>
        </w:rPr>
        <w:t>видеофрагментов (художественных и документальных</w:t>
      </w:r>
      <w:r w:rsidRPr="000C5E9C">
        <w:rPr>
          <w:color w:val="000000"/>
          <w:sz w:val="28"/>
          <w:szCs w:val="28"/>
          <w:shd w:val="clear" w:color="auto" w:fill="FFFFFF"/>
        </w:rPr>
        <w:t xml:space="preserve">) делает </w:t>
      </w:r>
      <w:r>
        <w:rPr>
          <w:color w:val="000000"/>
          <w:sz w:val="28"/>
          <w:szCs w:val="28"/>
          <w:shd w:val="clear" w:color="auto" w:fill="FFFFFF"/>
        </w:rPr>
        <w:t xml:space="preserve">любой </w:t>
      </w:r>
      <w:r w:rsidRPr="000C5E9C">
        <w:rPr>
          <w:color w:val="000000"/>
          <w:sz w:val="28"/>
          <w:szCs w:val="28"/>
          <w:shd w:val="clear" w:color="auto" w:fill="FFFFFF"/>
        </w:rPr>
        <w:t>урок более ярким, интересным, повышает мотивацию учащихся к изучению</w:t>
      </w:r>
      <w:r>
        <w:rPr>
          <w:color w:val="000000"/>
          <w:sz w:val="28"/>
          <w:szCs w:val="28"/>
          <w:shd w:val="clear" w:color="auto" w:fill="FFFFFF"/>
        </w:rPr>
        <w:t xml:space="preserve"> предмета</w:t>
      </w:r>
      <w:r w:rsidRPr="000C5E9C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r w:rsidRPr="00C51501">
        <w:rPr>
          <w:color w:val="000000"/>
          <w:sz w:val="28"/>
          <w:szCs w:val="28"/>
          <w:shd w:val="clear" w:color="auto" w:fill="FFFFFF"/>
        </w:rPr>
        <w:t>После просмотра</w:t>
      </w:r>
      <w:r>
        <w:rPr>
          <w:color w:val="000000"/>
          <w:sz w:val="28"/>
          <w:szCs w:val="28"/>
          <w:shd w:val="clear" w:color="auto" w:fill="FFFFFF"/>
        </w:rPr>
        <w:t>, видеосюжет анализируется, тем самым совершенствуется речевое общение.</w:t>
      </w:r>
      <w:r w:rsidRPr="00E157D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Фильм </w:t>
      </w:r>
      <w:r w:rsidRPr="00E157D6">
        <w:rPr>
          <w:color w:val="333333"/>
          <w:sz w:val="28"/>
          <w:szCs w:val="28"/>
          <w:shd w:val="clear" w:color="auto" w:fill="FFFFFF"/>
        </w:rPr>
        <w:t>помогает сосредоточить внимание на о</w:t>
      </w:r>
      <w:r>
        <w:rPr>
          <w:color w:val="333333"/>
          <w:sz w:val="28"/>
          <w:szCs w:val="28"/>
          <w:shd w:val="clear" w:color="auto" w:fill="FFFFFF"/>
        </w:rPr>
        <w:t>пределенной теме, уяснить цель</w:t>
      </w:r>
      <w:r w:rsidRPr="00E157D6">
        <w:rPr>
          <w:color w:val="333333"/>
          <w:sz w:val="28"/>
          <w:szCs w:val="28"/>
          <w:shd w:val="clear" w:color="auto" w:fill="FFFFFF"/>
        </w:rPr>
        <w:t>, приучает к последовательности  в изложении мыслей.</w:t>
      </w:r>
    </w:p>
    <w:p w:rsidR="00FC4F46" w:rsidRPr="006644F6" w:rsidRDefault="00FC4F46" w:rsidP="00FC4F46">
      <w:pPr>
        <w:pStyle w:val="a7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644F6">
        <w:rPr>
          <w:b/>
          <w:color w:val="000000"/>
          <w:sz w:val="28"/>
          <w:szCs w:val="28"/>
        </w:rPr>
        <w:t>Приемы</w:t>
      </w:r>
      <w:r>
        <w:rPr>
          <w:b/>
          <w:color w:val="000000"/>
          <w:sz w:val="28"/>
          <w:szCs w:val="28"/>
        </w:rPr>
        <w:t xml:space="preserve"> использования элементов</w:t>
      </w:r>
      <w:r w:rsidRPr="006644F6">
        <w:rPr>
          <w:b/>
          <w:color w:val="000000"/>
          <w:sz w:val="28"/>
          <w:szCs w:val="28"/>
        </w:rPr>
        <w:t xml:space="preserve"> театрализации на уроках</w:t>
      </w:r>
    </w:p>
    <w:p w:rsidR="00FC4F46" w:rsidRDefault="00FC4F46" w:rsidP="00FC4F46">
      <w:pPr>
        <w:shd w:val="clear" w:color="auto" w:fill="FFFFFF"/>
        <w:spacing w:line="360" w:lineRule="auto"/>
        <w:ind w:left="5" w:firstLine="355"/>
        <w:jc w:val="both"/>
        <w:rPr>
          <w:sz w:val="28"/>
          <w:szCs w:val="28"/>
        </w:rPr>
      </w:pPr>
      <w:r>
        <w:rPr>
          <w:sz w:val="28"/>
          <w:szCs w:val="28"/>
        </w:rPr>
        <w:t>Элементы т</w:t>
      </w:r>
      <w:r w:rsidRPr="006644F6">
        <w:rPr>
          <w:sz w:val="28"/>
          <w:szCs w:val="28"/>
        </w:rPr>
        <w:t>еатрализаци</w:t>
      </w:r>
      <w:r>
        <w:rPr>
          <w:sz w:val="28"/>
          <w:szCs w:val="28"/>
        </w:rPr>
        <w:t>и</w:t>
      </w:r>
      <w:r w:rsidRPr="006644F6">
        <w:rPr>
          <w:sz w:val="28"/>
          <w:szCs w:val="28"/>
        </w:rPr>
        <w:t xml:space="preserve"> - один из самых доступных видов искусства для детей.</w:t>
      </w:r>
      <w:r>
        <w:t xml:space="preserve"> </w:t>
      </w:r>
      <w:r w:rsidRPr="006644F6">
        <w:rPr>
          <w:sz w:val="28"/>
          <w:szCs w:val="28"/>
        </w:rPr>
        <w:t>Работа   в   качестве   актёров   позволяет   школьникам</w:t>
      </w:r>
      <w:r>
        <w:rPr>
          <w:sz w:val="28"/>
          <w:szCs w:val="28"/>
        </w:rPr>
        <w:t xml:space="preserve"> </w:t>
      </w:r>
      <w:r w:rsidRPr="006644F6">
        <w:rPr>
          <w:sz w:val="28"/>
          <w:szCs w:val="28"/>
        </w:rPr>
        <w:t>прочувствовать состояние того или иного персонажа в предлагаемой ситуации, а значит</w:t>
      </w:r>
      <w:r>
        <w:rPr>
          <w:sz w:val="28"/>
          <w:szCs w:val="28"/>
        </w:rPr>
        <w:t xml:space="preserve"> </w:t>
      </w:r>
      <w:r w:rsidRPr="006644F6">
        <w:rPr>
          <w:sz w:val="28"/>
          <w:szCs w:val="28"/>
        </w:rPr>
        <w:t>понять мотивы и цели его поступков, разгадать в тексте произведения то, о чём автор</w:t>
      </w:r>
      <w:r>
        <w:rPr>
          <w:sz w:val="28"/>
          <w:szCs w:val="28"/>
        </w:rPr>
        <w:t xml:space="preserve"> </w:t>
      </w:r>
      <w:r w:rsidRPr="006644F6">
        <w:rPr>
          <w:sz w:val="28"/>
          <w:szCs w:val="28"/>
        </w:rPr>
        <w:t>порой прямо не заявляет.</w:t>
      </w:r>
      <w:r w:rsidRPr="006644F6">
        <w:t xml:space="preserve"> </w:t>
      </w:r>
      <w:r>
        <w:rPr>
          <w:sz w:val="28"/>
          <w:szCs w:val="28"/>
        </w:rPr>
        <w:t>Театрализация способствуе</w:t>
      </w:r>
      <w:r w:rsidRPr="006644F6">
        <w:rPr>
          <w:sz w:val="28"/>
          <w:szCs w:val="28"/>
        </w:rPr>
        <w:t>т развитию памяти, мышления, речи; творч</w:t>
      </w:r>
      <w:r>
        <w:rPr>
          <w:sz w:val="28"/>
          <w:szCs w:val="28"/>
        </w:rPr>
        <w:t>еских способностей, формированию</w:t>
      </w:r>
      <w:r w:rsidRPr="006644F6">
        <w:rPr>
          <w:sz w:val="28"/>
          <w:szCs w:val="28"/>
        </w:rPr>
        <w:t xml:space="preserve"> коммуникативных навыков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Использую в своей практике такие виды театрализации как: театр картинок, кукольный театр, персонификация </w:t>
      </w:r>
      <w:r w:rsidRPr="00337845">
        <w:rPr>
          <w:sz w:val="28"/>
          <w:szCs w:val="28"/>
        </w:rPr>
        <w:t>(реально существующий персонаж участвует в уроке, как помощник учителя</w:t>
      </w:r>
      <w:r>
        <w:rPr>
          <w:sz w:val="28"/>
          <w:szCs w:val="28"/>
        </w:rPr>
        <w:t xml:space="preserve"> (консультант, экскурсовод</w:t>
      </w:r>
      <w:r w:rsidRPr="00337845">
        <w:rPr>
          <w:sz w:val="28"/>
          <w:szCs w:val="28"/>
        </w:rPr>
        <w:t>), поч</w:t>
      </w:r>
      <w:r w:rsidRPr="00337845">
        <w:rPr>
          <w:rFonts w:ascii="Cambria Math" w:hAnsi="Cambria Math"/>
          <w:sz w:val="28"/>
          <w:szCs w:val="28"/>
        </w:rPr>
        <w:t>ѐ</w:t>
      </w:r>
      <w:r w:rsidRPr="00337845">
        <w:rPr>
          <w:sz w:val="28"/>
          <w:szCs w:val="28"/>
        </w:rPr>
        <w:t>тный гость</w:t>
      </w:r>
      <w:r>
        <w:rPr>
          <w:sz w:val="28"/>
          <w:szCs w:val="28"/>
        </w:rPr>
        <w:t>)</w:t>
      </w:r>
      <w:r>
        <w:t xml:space="preserve">, </w:t>
      </w:r>
      <w:r w:rsidRPr="00C41BAF">
        <w:rPr>
          <w:sz w:val="28"/>
          <w:szCs w:val="28"/>
        </w:rPr>
        <w:t>ролевая игра «Кто я?»</w:t>
      </w:r>
      <w:r>
        <w:t xml:space="preserve"> </w:t>
      </w:r>
      <w:r>
        <w:rPr>
          <w:sz w:val="28"/>
          <w:szCs w:val="28"/>
        </w:rPr>
        <w:t>(з</w:t>
      </w:r>
      <w:r w:rsidRPr="00337845">
        <w:rPr>
          <w:sz w:val="28"/>
          <w:szCs w:val="28"/>
        </w:rPr>
        <w:t>адача учащегося представить себя в качестве предлагаемого персонажа, героя так, чтобы зрители узнали его по мими</w:t>
      </w:r>
      <w:r>
        <w:rPr>
          <w:sz w:val="28"/>
          <w:szCs w:val="28"/>
        </w:rPr>
        <w:t>ке, жестам, описанию), импровизация (например, на уроке математики «Что рассказал бы Декарт о системе</w:t>
      </w:r>
      <w:proofErr w:type="gramEnd"/>
      <w:r>
        <w:rPr>
          <w:sz w:val="28"/>
          <w:szCs w:val="28"/>
        </w:rPr>
        <w:t xml:space="preserve"> координат»). </w:t>
      </w:r>
    </w:p>
    <w:p w:rsidR="00FC4F46" w:rsidRDefault="00FC4F46" w:rsidP="00FC4F46">
      <w:pPr>
        <w:pStyle w:val="a7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552024">
        <w:rPr>
          <w:b/>
          <w:sz w:val="28"/>
          <w:szCs w:val="28"/>
        </w:rPr>
        <w:t>рхитектура</w:t>
      </w:r>
      <w:r>
        <w:rPr>
          <w:b/>
          <w:sz w:val="28"/>
          <w:szCs w:val="28"/>
        </w:rPr>
        <w:t xml:space="preserve">  на уроках</w:t>
      </w:r>
      <w:r w:rsidRPr="00552024">
        <w:rPr>
          <w:b/>
          <w:sz w:val="28"/>
          <w:szCs w:val="28"/>
        </w:rPr>
        <w:t>.</w:t>
      </w:r>
    </w:p>
    <w:p w:rsidR="00FC4F46" w:rsidRDefault="00FC4F46" w:rsidP="005802C6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5802C6">
        <w:rPr>
          <w:sz w:val="28"/>
          <w:szCs w:val="28"/>
          <w:shd w:val="clear" w:color="auto" w:fill="FFFFFF"/>
        </w:rPr>
        <w:t>В искусстве, как и в математике тоже есть понятие симметрии. Принцип симметрии играет важную роль в математике и в архитектуре.</w:t>
      </w:r>
      <w:r w:rsidR="005802C6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 xml:space="preserve">а уроках математики предлагаю детям задания найти симметричные объекты на картинках. </w:t>
      </w:r>
    </w:p>
    <w:p w:rsidR="00FC4F46" w:rsidRPr="005802C6" w:rsidRDefault="00FC4F46" w:rsidP="00FC4F46">
      <w:pPr>
        <w:spacing w:line="360" w:lineRule="auto"/>
        <w:ind w:firstLine="709"/>
        <w:jc w:val="both"/>
        <w:rPr>
          <w:sz w:val="28"/>
          <w:szCs w:val="28"/>
        </w:rPr>
      </w:pPr>
      <w:r w:rsidRPr="005802C6">
        <w:rPr>
          <w:sz w:val="28"/>
          <w:szCs w:val="28"/>
          <w:shd w:val="clear" w:color="auto" w:fill="FFFFFF"/>
        </w:rPr>
        <w:t xml:space="preserve">На уроках окружающего мира дети выполняют коллективный проект «Удивительные памятники животным», совершают виртуальные экскурсии. Учащиеся учатся излагать свои мысли в соответствии с нормами литературного языка, совершенствовать навык критического мышления. </w:t>
      </w:r>
      <w:r w:rsidRPr="005802C6">
        <w:rPr>
          <w:sz w:val="28"/>
          <w:szCs w:val="28"/>
        </w:rPr>
        <w:t xml:space="preserve">Необходимым условием проекта должна быть рефлексия, организованная таким образом, чтобы шло осмысление важности поиска «общего языка» для непохожих друг на друга участников проекта. </w:t>
      </w:r>
    </w:p>
    <w:p w:rsidR="00FC4F46" w:rsidRDefault="00FC4F46" w:rsidP="00FC4F46">
      <w:pPr>
        <w:spacing w:line="360" w:lineRule="auto"/>
        <w:ind w:firstLine="360"/>
        <w:jc w:val="both"/>
        <w:rPr>
          <w:rStyle w:val="apple-converted-space"/>
          <w:color w:val="000000"/>
          <w:sz w:val="27"/>
          <w:szCs w:val="27"/>
        </w:rPr>
      </w:pPr>
      <w:r w:rsidRPr="006644F6">
        <w:rPr>
          <w:color w:val="000000"/>
          <w:sz w:val="27"/>
          <w:szCs w:val="27"/>
        </w:rPr>
        <w:t>Формирование коммуникативной</w:t>
      </w:r>
      <w:r>
        <w:rPr>
          <w:color w:val="000000"/>
          <w:sz w:val="27"/>
          <w:szCs w:val="27"/>
        </w:rPr>
        <w:t xml:space="preserve"> – речевой </w:t>
      </w:r>
      <w:r w:rsidRPr="006644F6">
        <w:rPr>
          <w:color w:val="000000"/>
          <w:sz w:val="27"/>
          <w:szCs w:val="27"/>
        </w:rPr>
        <w:t xml:space="preserve"> компетенции</w:t>
      </w:r>
      <w:r>
        <w:rPr>
          <w:color w:val="000000"/>
          <w:sz w:val="27"/>
          <w:szCs w:val="27"/>
        </w:rPr>
        <w:t xml:space="preserve"> </w:t>
      </w:r>
      <w:r w:rsidRPr="004F36C1">
        <w:rPr>
          <w:sz w:val="28"/>
          <w:szCs w:val="28"/>
        </w:rPr>
        <w:t>младших школьников с помощью произведений искусства</w:t>
      </w:r>
      <w:r w:rsidRPr="006644F6">
        <w:rPr>
          <w:color w:val="000000"/>
          <w:sz w:val="27"/>
          <w:szCs w:val="27"/>
        </w:rPr>
        <w:t xml:space="preserve"> - это обучение на основе общения. Жизнь – это общение. А. </w:t>
      </w:r>
      <w:proofErr w:type="spellStart"/>
      <w:proofErr w:type="gramStart"/>
      <w:r w:rsidRPr="006644F6">
        <w:rPr>
          <w:color w:val="000000"/>
          <w:sz w:val="27"/>
          <w:szCs w:val="27"/>
        </w:rPr>
        <w:t>Сент</w:t>
      </w:r>
      <w:proofErr w:type="spellEnd"/>
      <w:proofErr w:type="gramEnd"/>
      <w:r w:rsidRPr="006644F6">
        <w:rPr>
          <w:color w:val="000000"/>
          <w:sz w:val="27"/>
          <w:szCs w:val="27"/>
        </w:rPr>
        <w:t xml:space="preserve"> – </w:t>
      </w:r>
      <w:proofErr w:type="spellStart"/>
      <w:r w:rsidRPr="006644F6">
        <w:rPr>
          <w:color w:val="000000"/>
          <w:sz w:val="27"/>
          <w:szCs w:val="27"/>
        </w:rPr>
        <w:t>Экзюпери</w:t>
      </w:r>
      <w:proofErr w:type="spellEnd"/>
      <w:r w:rsidRPr="006644F6">
        <w:rPr>
          <w:color w:val="000000"/>
          <w:sz w:val="27"/>
          <w:szCs w:val="27"/>
        </w:rPr>
        <w:t xml:space="preserve"> говорил, что «самая большая на Земле роскошь – это роскошь человеческого общения».</w:t>
      </w:r>
      <w:r w:rsidRPr="006644F6">
        <w:rPr>
          <w:rStyle w:val="apple-converted-space"/>
          <w:color w:val="000000"/>
          <w:sz w:val="27"/>
          <w:szCs w:val="27"/>
        </w:rPr>
        <w:t> </w:t>
      </w:r>
    </w:p>
    <w:p w:rsidR="00CC0B5F" w:rsidRDefault="00CC0B5F"/>
    <w:sectPr w:rsidR="00CC0B5F" w:rsidSect="005C2914">
      <w:footerReference w:type="default" r:id="rId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532"/>
      <w:docPartObj>
        <w:docPartGallery w:val="Page Numbers (Bottom of Page)"/>
        <w:docPartUnique/>
      </w:docPartObj>
    </w:sdtPr>
    <w:sdtEndPr/>
    <w:sdtContent>
      <w:p w:rsidR="00B17490" w:rsidRDefault="005802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17490" w:rsidRDefault="005802C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9EF"/>
    <w:multiLevelType w:val="hybridMultilevel"/>
    <w:tmpl w:val="C1542A3A"/>
    <w:lvl w:ilvl="0" w:tplc="CE78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F46"/>
    <w:rsid w:val="0008369F"/>
    <w:rsid w:val="005802C6"/>
    <w:rsid w:val="009567B5"/>
    <w:rsid w:val="00CC0B5F"/>
    <w:rsid w:val="00F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F46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FC4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4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C4F46"/>
    <w:rPr>
      <w:b/>
      <w:color w:val="C0504D"/>
    </w:rPr>
  </w:style>
  <w:style w:type="paragraph" w:customStyle="1" w:styleId="footnotetext">
    <w:name w:val="footnotetext"/>
    <w:basedOn w:val="a"/>
    <w:rsid w:val="00FC4F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4F46"/>
  </w:style>
  <w:style w:type="paragraph" w:customStyle="1" w:styleId="c12">
    <w:name w:val="c12"/>
    <w:basedOn w:val="a"/>
    <w:rsid w:val="00FC4F46"/>
    <w:pPr>
      <w:spacing w:before="100" w:beforeAutospacing="1" w:after="100" w:afterAutospacing="1"/>
    </w:pPr>
  </w:style>
  <w:style w:type="character" w:customStyle="1" w:styleId="c6">
    <w:name w:val="c6"/>
    <w:basedOn w:val="a0"/>
    <w:rsid w:val="00FC4F46"/>
  </w:style>
  <w:style w:type="character" w:customStyle="1" w:styleId="c2">
    <w:name w:val="c2"/>
    <w:basedOn w:val="a0"/>
    <w:rsid w:val="00FC4F46"/>
  </w:style>
  <w:style w:type="paragraph" w:customStyle="1" w:styleId="c5">
    <w:name w:val="c5"/>
    <w:basedOn w:val="a"/>
    <w:rsid w:val="00FC4F4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C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2022-02-10T08:38:00Z</dcterms:created>
  <dcterms:modified xsi:type="dcterms:W3CDTF">2022-02-10T08:51:00Z</dcterms:modified>
</cp:coreProperties>
</file>